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31FD" w14:textId="11565F30" w:rsidR="009B6145" w:rsidRPr="00264182" w:rsidRDefault="00264182">
      <w:pPr>
        <w:rPr>
          <w:color w:val="C00000"/>
          <w:sz w:val="36"/>
          <w:szCs w:val="36"/>
        </w:rPr>
      </w:pPr>
      <w:proofErr w:type="spellStart"/>
      <w:r>
        <w:rPr>
          <w:sz w:val="36"/>
          <w:szCs w:val="36"/>
        </w:rPr>
        <w:t>Etude</w:t>
      </w:r>
      <w:proofErr w:type="spellEnd"/>
      <w:r>
        <w:rPr>
          <w:sz w:val="36"/>
          <w:szCs w:val="36"/>
        </w:rPr>
        <w:t xml:space="preserve"> Homéopathique de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4962"/>
        <w:gridCol w:w="2835"/>
      </w:tblGrid>
      <w:tr w:rsidR="00264182" w14:paraId="7CA7ED79" w14:textId="77777777" w:rsidTr="00264182">
        <w:tc>
          <w:tcPr>
            <w:tcW w:w="3119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893"/>
            </w:tblGrid>
            <w:tr w:rsidR="00530875" w:rsidRPr="00530875" w14:paraId="15F557F3" w14:textId="77777777">
              <w:tc>
                <w:tcPr>
                  <w:tcW w:w="2893" w:type="dxa"/>
                </w:tcPr>
                <w:p w14:paraId="08072A7B" w14:textId="496D09A5" w:rsidR="00530875" w:rsidRPr="00530875" w:rsidRDefault="00530875" w:rsidP="00253988">
                  <w:pPr>
                    <w:rPr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530875">
                    <w:rPr>
                      <w:sz w:val="36"/>
                      <w:szCs w:val="36"/>
                    </w:rPr>
                    <w:t xml:space="preserve">&lt;&gt; </w:t>
                  </w:r>
                  <w:r w:rsidRPr="00530875">
                    <w:rPr>
                      <w:b/>
                      <w:bCs/>
                      <w:color w:val="C00000"/>
                      <w:sz w:val="36"/>
                      <w:szCs w:val="36"/>
                    </w:rPr>
                    <w:t xml:space="preserve">Natrum </w:t>
                  </w:r>
                  <w:proofErr w:type="spellStart"/>
                  <w:r w:rsidRPr="00530875">
                    <w:rPr>
                      <w:b/>
                      <w:bCs/>
                      <w:color w:val="C00000"/>
                      <w:sz w:val="36"/>
                      <w:szCs w:val="36"/>
                    </w:rPr>
                    <w:t>carb</w:t>
                  </w:r>
                  <w:proofErr w:type="spellEnd"/>
                </w:p>
              </w:tc>
            </w:tr>
          </w:tbl>
          <w:p w14:paraId="3E39AAAB" w14:textId="5EFA1A50" w:rsidR="008D19CA" w:rsidRDefault="008D19CA" w:rsidP="0026418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</w:t>
            </w:r>
            <w:r w:rsidR="00C12B17">
              <w:rPr>
                <w:b/>
                <w:bCs/>
                <w:sz w:val="36"/>
                <w:szCs w:val="36"/>
              </w:rPr>
              <w:t>Neutralise</w:t>
            </w:r>
            <w:r w:rsidR="00C9135C">
              <w:rPr>
                <w:b/>
                <w:bCs/>
                <w:sz w:val="36"/>
                <w:szCs w:val="36"/>
              </w:rPr>
              <w:t>*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893"/>
            </w:tblGrid>
            <w:tr w:rsidR="00530875" w:rsidRPr="00530875" w14:paraId="2E6270BE" w14:textId="77777777">
              <w:tc>
                <w:tcPr>
                  <w:tcW w:w="2893" w:type="dxa"/>
                </w:tcPr>
                <w:p w14:paraId="41B741C1" w14:textId="77777777" w:rsidR="00530875" w:rsidRPr="00530875" w:rsidRDefault="00530875" w:rsidP="00BC5E3C">
                  <w:pPr>
                    <w:rPr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530875">
                    <w:rPr>
                      <w:sz w:val="36"/>
                      <w:szCs w:val="36"/>
                    </w:rPr>
                    <w:t>&lt;</w:t>
                  </w:r>
                  <w:proofErr w:type="gramStart"/>
                  <w:r w:rsidRPr="00530875">
                    <w:rPr>
                      <w:sz w:val="36"/>
                      <w:szCs w:val="36"/>
                    </w:rPr>
                    <w:t xml:space="preserve">&gt;  </w:t>
                  </w:r>
                  <w:proofErr w:type="spellStart"/>
                  <w:r w:rsidRPr="00530875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>Sulfuric</w:t>
                  </w:r>
                  <w:proofErr w:type="spellEnd"/>
                  <w:proofErr w:type="gramEnd"/>
                  <w:r w:rsidRPr="00530875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 xml:space="preserve"> </w:t>
                  </w:r>
                  <w:proofErr w:type="spellStart"/>
                  <w:r w:rsidRPr="00530875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>acid</w:t>
                  </w:r>
                  <w:proofErr w:type="spellEnd"/>
                </w:p>
              </w:tc>
            </w:tr>
          </w:tbl>
          <w:p w14:paraId="1955C7CC" w14:textId="77777777" w:rsidR="009B71F2" w:rsidRDefault="009B71F2" w:rsidP="0026418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</w:t>
            </w:r>
            <w:r w:rsidR="000E4F09" w:rsidRPr="000E4F09">
              <w:rPr>
                <w:b/>
                <w:bCs/>
                <w:sz w:val="36"/>
                <w:szCs w:val="36"/>
              </w:rPr>
              <w:t>Décompose</w:t>
            </w:r>
            <w:r w:rsidR="00D562FC">
              <w:rPr>
                <w:b/>
                <w:bCs/>
                <w:sz w:val="36"/>
                <w:szCs w:val="36"/>
              </w:rPr>
              <w:t>*</w:t>
            </w:r>
          </w:p>
          <w:p w14:paraId="1C168341" w14:textId="362A81A4" w:rsidR="00E873B7" w:rsidRPr="009B71F2" w:rsidRDefault="00E873B7" w:rsidP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 w:rsidR="00343FEB">
              <w:rPr>
                <w:sz w:val="36"/>
                <w:szCs w:val="36"/>
              </w:rPr>
              <w:t xml:space="preserve">  Déshydratant*</w:t>
            </w:r>
          </w:p>
        </w:tc>
        <w:tc>
          <w:tcPr>
            <w:tcW w:w="4962" w:type="dxa"/>
          </w:tcPr>
          <w:p w14:paraId="6A490B41" w14:textId="2238A7D8" w:rsidR="00264182" w:rsidRDefault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&lt;&gt;                 </w:t>
            </w:r>
          </w:p>
          <w:p w14:paraId="1651E376" w14:textId="77777777" w:rsidR="000E4F09" w:rsidRPr="00264182" w:rsidRDefault="00264182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8D19CA">
              <w:rPr>
                <w:sz w:val="36"/>
                <w:szCs w:val="36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0E4F09" w:rsidRPr="008D19CA" w14:paraId="6DFBAAE0" w14:textId="77777777" w:rsidTr="000E4F09">
              <w:tc>
                <w:tcPr>
                  <w:tcW w:w="4423" w:type="dxa"/>
                </w:tcPr>
                <w:p w14:paraId="4327EEA9" w14:textId="77777777" w:rsidR="000E4F09" w:rsidRPr="008D19CA" w:rsidRDefault="000E4F09" w:rsidP="007A1B85">
                  <w:pPr>
                    <w:rPr>
                      <w:sz w:val="36"/>
                      <w:szCs w:val="36"/>
                    </w:rPr>
                  </w:pPr>
                  <w:r w:rsidRPr="000E4F09">
                    <w:rPr>
                      <w:b/>
                      <w:bCs/>
                      <w:color w:val="C00000"/>
                      <w:sz w:val="36"/>
                      <w:szCs w:val="36"/>
                    </w:rPr>
                    <w:t>ACIDES CARBOXYLIQUES</w:t>
                  </w:r>
                </w:p>
              </w:tc>
            </w:tr>
          </w:tbl>
          <w:p w14:paraId="2A01C4C4" w14:textId="77777777" w:rsidR="00264182" w:rsidRDefault="00264182">
            <w:pPr>
              <w:rPr>
                <w:sz w:val="36"/>
                <w:szCs w:val="36"/>
              </w:rPr>
            </w:pPr>
          </w:p>
          <w:p w14:paraId="26B623D0" w14:textId="2C38D5F9" w:rsidR="00343FEB" w:rsidRPr="008D19CA" w:rsidRDefault="00E705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&gt;&gt; </w:t>
            </w:r>
            <w:r w:rsidRPr="00E70555">
              <w:rPr>
                <w:b/>
                <w:bCs/>
                <w:sz w:val="36"/>
                <w:szCs w:val="36"/>
              </w:rPr>
              <w:t xml:space="preserve">Déshydrate </w:t>
            </w:r>
            <w:proofErr w:type="gramStart"/>
            <w:r w:rsidRPr="00E70555">
              <w:rPr>
                <w:b/>
                <w:bCs/>
                <w:sz w:val="36"/>
                <w:szCs w:val="36"/>
              </w:rPr>
              <w:t>l’ éthanol</w:t>
            </w:r>
            <w:proofErr w:type="gramEnd"/>
          </w:p>
        </w:tc>
        <w:tc>
          <w:tcPr>
            <w:tcW w:w="2835" w:type="dxa"/>
          </w:tcPr>
          <w:p w14:paraId="40B570DE" w14:textId="77777777" w:rsidR="00264182" w:rsidRDefault="00264182" w:rsidP="00264182">
            <w:pPr>
              <w:rPr>
                <w:sz w:val="36"/>
                <w:szCs w:val="36"/>
              </w:rPr>
            </w:pPr>
            <w:r w:rsidRPr="00264182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>&gt;</w:t>
            </w:r>
          </w:p>
          <w:p w14:paraId="4524A6D6" w14:textId="43652D57" w:rsidR="00D76C37" w:rsidRPr="00FC644A" w:rsidRDefault="00D76C37" w:rsidP="00264182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</w:t>
            </w:r>
            <w:r w:rsidR="008934D0">
              <w:rPr>
                <w:sz w:val="36"/>
                <w:szCs w:val="36"/>
              </w:rPr>
              <w:t xml:space="preserve"> </w:t>
            </w:r>
            <w:proofErr w:type="spellStart"/>
            <w:r w:rsidRPr="00FC644A">
              <w:rPr>
                <w:b/>
                <w:bCs/>
                <w:sz w:val="36"/>
                <w:szCs w:val="36"/>
                <w:u w:val="single"/>
              </w:rPr>
              <w:t>Acetic</w:t>
            </w:r>
            <w:proofErr w:type="spellEnd"/>
            <w:r w:rsidRPr="00FC644A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proofErr w:type="spellStart"/>
            <w:r w:rsidRPr="00FC644A">
              <w:rPr>
                <w:b/>
                <w:bCs/>
                <w:sz w:val="36"/>
                <w:szCs w:val="36"/>
                <w:u w:val="single"/>
              </w:rPr>
              <w:t>acid</w:t>
            </w:r>
            <w:proofErr w:type="spellEnd"/>
          </w:p>
          <w:p w14:paraId="418C75CC" w14:textId="77777777" w:rsidR="00D76C37" w:rsidRDefault="00D76C37" w:rsidP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&lt;&gt;</w:t>
            </w:r>
          </w:p>
          <w:p w14:paraId="7A2E7B1A" w14:textId="77777777" w:rsidR="00D76C37" w:rsidRPr="00FC644A" w:rsidRDefault="00D76C37" w:rsidP="00264182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spellStart"/>
            <w:r w:rsidR="00F66AA8" w:rsidRPr="00FC644A">
              <w:rPr>
                <w:b/>
                <w:bCs/>
                <w:sz w:val="36"/>
                <w:szCs w:val="36"/>
                <w:u w:val="single"/>
              </w:rPr>
              <w:t>Formic</w:t>
            </w:r>
            <w:proofErr w:type="spellEnd"/>
            <w:r w:rsidR="00F66AA8" w:rsidRPr="00FC644A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proofErr w:type="spellStart"/>
            <w:r w:rsidR="00F66AA8" w:rsidRPr="00FC644A">
              <w:rPr>
                <w:b/>
                <w:bCs/>
                <w:sz w:val="36"/>
                <w:szCs w:val="36"/>
                <w:u w:val="single"/>
              </w:rPr>
              <w:t>acid</w:t>
            </w:r>
            <w:proofErr w:type="spellEnd"/>
          </w:p>
          <w:p w14:paraId="3488BC2E" w14:textId="0AEFB7E9" w:rsidR="008934D0" w:rsidRPr="00A31C83" w:rsidRDefault="008934D0" w:rsidP="00264182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A65A8F4" w14:textId="77777777" w:rsidR="00264182" w:rsidRDefault="00264182">
      <w:pPr>
        <w:rPr>
          <w:sz w:val="36"/>
          <w:szCs w:val="36"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4962"/>
        <w:gridCol w:w="2835"/>
      </w:tblGrid>
      <w:tr w:rsidR="00264182" w14:paraId="2678D933" w14:textId="77777777" w:rsidTr="00264182">
        <w:tc>
          <w:tcPr>
            <w:tcW w:w="3119" w:type="dxa"/>
          </w:tcPr>
          <w:p w14:paraId="558F4D28" w14:textId="71366D1E" w:rsidR="00264182" w:rsidRDefault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| METHANOL</w:t>
            </w:r>
          </w:p>
        </w:tc>
        <w:tc>
          <w:tcPr>
            <w:tcW w:w="4962" w:type="dxa"/>
          </w:tcPr>
          <w:p w14:paraId="747B7049" w14:textId="77777777" w:rsidR="00264182" w:rsidRDefault="00264182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&gt;&gt;            </w:t>
            </w:r>
            <w:proofErr w:type="spellStart"/>
            <w:r w:rsidRPr="00264182">
              <w:rPr>
                <w:b/>
                <w:bCs/>
                <w:color w:val="C00000"/>
                <w:sz w:val="36"/>
                <w:szCs w:val="36"/>
              </w:rPr>
              <w:t>Formic</w:t>
            </w:r>
            <w:proofErr w:type="spellEnd"/>
            <w:r w:rsidRPr="00264182">
              <w:rPr>
                <w:b/>
                <w:bCs/>
                <w:color w:val="C00000"/>
                <w:sz w:val="36"/>
                <w:szCs w:val="36"/>
              </w:rPr>
              <w:t xml:space="preserve"> </w:t>
            </w:r>
            <w:proofErr w:type="spellStart"/>
            <w:r w:rsidRPr="00264182">
              <w:rPr>
                <w:b/>
                <w:bCs/>
                <w:color w:val="C00000"/>
                <w:sz w:val="36"/>
                <w:szCs w:val="36"/>
              </w:rPr>
              <w:t>acid</w:t>
            </w:r>
            <w:proofErr w:type="spellEnd"/>
          </w:p>
          <w:p w14:paraId="758FEB98" w14:textId="4AC62ABB" w:rsidR="00657EA0" w:rsidRDefault="00657EA0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               H</w:t>
            </w:r>
            <w:r w:rsidR="000A6812">
              <w:rPr>
                <w:b/>
                <w:bCs/>
                <w:color w:val="C00000"/>
                <w:sz w:val="36"/>
                <w:szCs w:val="36"/>
              </w:rPr>
              <w:t>C</w:t>
            </w:r>
            <w:r>
              <w:rPr>
                <w:b/>
                <w:bCs/>
                <w:color w:val="C00000"/>
                <w:sz w:val="36"/>
                <w:szCs w:val="36"/>
              </w:rPr>
              <w:t>OOH</w:t>
            </w:r>
          </w:p>
        </w:tc>
        <w:tc>
          <w:tcPr>
            <w:tcW w:w="2835" w:type="dxa"/>
          </w:tcPr>
          <w:p w14:paraId="54CD2C5C" w14:textId="0D770397" w:rsidR="00264182" w:rsidRDefault="00644D9A" w:rsidP="00644D9A">
            <w:pPr>
              <w:rPr>
                <w:sz w:val="36"/>
                <w:szCs w:val="36"/>
              </w:rPr>
            </w:pPr>
            <w:r w:rsidRPr="00644D9A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 xml:space="preserve">&gt; </w:t>
            </w:r>
            <w:r w:rsidRPr="00CF1218">
              <w:rPr>
                <w:b/>
                <w:bCs/>
                <w:sz w:val="36"/>
                <w:szCs w:val="36"/>
              </w:rPr>
              <w:t>Inhibiteur</w:t>
            </w:r>
            <w:r w:rsidR="00A220D1">
              <w:rPr>
                <w:b/>
                <w:bCs/>
                <w:sz w:val="36"/>
                <w:szCs w:val="36"/>
              </w:rPr>
              <w:t>*</w:t>
            </w:r>
          </w:p>
          <w:p w14:paraId="2B2BCE07" w14:textId="77777777" w:rsidR="00644D9A" w:rsidRDefault="007A4543" w:rsidP="00644D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Cytochrome C </w:t>
            </w:r>
          </w:p>
          <w:p w14:paraId="2D4E0DEC" w14:textId="409D4BCD" w:rsidR="00CF1218" w:rsidRPr="00644D9A" w:rsidRDefault="00CF1218" w:rsidP="00644D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Oxydase</w:t>
            </w:r>
          </w:p>
        </w:tc>
      </w:tr>
    </w:tbl>
    <w:p w14:paraId="4889C309" w14:textId="04C45CBF" w:rsidR="004C1829" w:rsidRPr="00E25AF8" w:rsidRDefault="004C1829" w:rsidP="00E25AF8">
      <w:pPr>
        <w:rPr>
          <w:sz w:val="36"/>
          <w:szCs w:val="36"/>
          <w:u w:val="single"/>
        </w:rPr>
      </w:pPr>
    </w:p>
    <w:tbl>
      <w:tblPr>
        <w:tblStyle w:val="Grilledutableau"/>
        <w:tblpPr w:leftFromText="180" w:rightFromText="180" w:vertAnchor="text" w:tblpY="1"/>
        <w:tblOverlap w:val="never"/>
        <w:tblW w:w="12090" w:type="dxa"/>
        <w:tblLook w:val="04A0" w:firstRow="1" w:lastRow="0" w:firstColumn="1" w:lastColumn="0" w:noHBand="0" w:noVBand="1"/>
      </w:tblPr>
      <w:tblGrid>
        <w:gridCol w:w="2263"/>
        <w:gridCol w:w="4962"/>
        <w:gridCol w:w="4865"/>
      </w:tblGrid>
      <w:tr w:rsidR="004C1829" w:rsidRPr="004C1829" w14:paraId="5FE4DEE7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112BFF11" w14:textId="5DA2EE33" w:rsidR="004C1829" w:rsidRPr="00A42752" w:rsidRDefault="00E25AF8" w:rsidP="007A4543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  <w:u w:val="single"/>
              </w:rPr>
            </w:pPr>
            <w:r w:rsidRPr="00A42752">
              <w:rPr>
                <w:b/>
                <w:bCs/>
                <w:sz w:val="36"/>
                <w:szCs w:val="36"/>
                <w:u w:val="single"/>
              </w:rPr>
              <w:t>Méthanol | CH3OH</w:t>
            </w:r>
          </w:p>
        </w:tc>
      </w:tr>
      <w:tr w:rsidR="004C1829" w:rsidRPr="004C1829" w14:paraId="6FB81E76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6A4838CE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065879BE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057576BA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  <w:u w:val="single"/>
              </w:rPr>
            </w:pPr>
            <w:r w:rsidRPr="004C1829">
              <w:rPr>
                <w:sz w:val="36"/>
                <w:szCs w:val="36"/>
              </w:rPr>
              <w:t xml:space="preserve">     </w:t>
            </w:r>
            <w:r w:rsidRPr="004C1829">
              <w:rPr>
                <w:sz w:val="36"/>
                <w:szCs w:val="36"/>
                <w:u w:val="single"/>
              </w:rPr>
              <w:t>Formol HCHO</w:t>
            </w:r>
          </w:p>
        </w:tc>
      </w:tr>
      <w:tr w:rsidR="004C1829" w:rsidRPr="004C1829" w14:paraId="2897269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0B431C08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2C66044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9B1285B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</w:t>
            </w:r>
          </w:p>
        </w:tc>
      </w:tr>
      <w:tr w:rsidR="004C1829" w:rsidRPr="004C1829" w14:paraId="56501D85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tbl>
            <w:tblPr>
              <w:tblStyle w:val="Grilledutableau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315"/>
            </w:tblGrid>
            <w:tr w:rsidR="004C1829" w:rsidRPr="004C1829" w14:paraId="36F2E456" w14:textId="77777777" w:rsidTr="00A70A55">
              <w:tc>
                <w:tcPr>
                  <w:tcW w:w="4394" w:type="dxa"/>
                </w:tcPr>
                <w:p w14:paraId="60BFBE42" w14:textId="43727EC8" w:rsidR="004C1829" w:rsidRPr="00A42752" w:rsidRDefault="004C1829" w:rsidP="007A4543">
                  <w:pPr>
                    <w:pStyle w:val="Paragraphedeliste"/>
                    <w:framePr w:hSpace="180" w:wrap="around" w:vAnchor="text" w:hAnchor="text" w:y="1"/>
                    <w:ind w:left="0"/>
                    <w:suppressOverlap/>
                    <w:rPr>
                      <w:b/>
                      <w:bCs/>
                      <w:sz w:val="36"/>
                      <w:szCs w:val="36"/>
                    </w:rPr>
                  </w:pPr>
                  <w:r w:rsidRPr="00A42752">
                    <w:rPr>
                      <w:b/>
                      <w:bCs/>
                      <w:sz w:val="36"/>
                      <w:szCs w:val="36"/>
                    </w:rPr>
                    <w:t>Acide Formique HCOO</w:t>
                  </w:r>
                  <w:r w:rsidR="00AD686B">
                    <w:rPr>
                      <w:b/>
                      <w:bCs/>
                      <w:sz w:val="36"/>
                      <w:szCs w:val="36"/>
                    </w:rPr>
                    <w:t>H</w:t>
                  </w:r>
                  <w:r w:rsidRPr="00A42752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14:paraId="1F2E8279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_____________ Acidose </w:t>
            </w:r>
            <w:proofErr w:type="spellStart"/>
            <w:r w:rsidRPr="004C1829">
              <w:rPr>
                <w:sz w:val="36"/>
                <w:szCs w:val="36"/>
              </w:rPr>
              <w:t>Mét</w:t>
            </w:r>
            <w:proofErr w:type="spellEnd"/>
          </w:p>
        </w:tc>
      </w:tr>
      <w:tr w:rsidR="004C1829" w:rsidRPr="004C1829" w14:paraId="3964BAB1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tbl>
            <w:tblPr>
              <w:tblStyle w:val="Grilledutableau"/>
              <w:tblpPr w:leftFromText="180" w:rightFromText="180" w:vertAnchor="text" w:horzAnchor="page" w:tblpX="6325" w:tblpY="383"/>
              <w:tblW w:w="0" w:type="auto"/>
              <w:tblLook w:val="04A0" w:firstRow="1" w:lastRow="0" w:firstColumn="1" w:lastColumn="0" w:noHBand="0" w:noVBand="1"/>
            </w:tblPr>
            <w:tblGrid>
              <w:gridCol w:w="1422"/>
            </w:tblGrid>
            <w:tr w:rsidR="004C1829" w:rsidRPr="004C1829" w14:paraId="609C6178" w14:textId="77777777" w:rsidTr="00A70A55">
              <w:tc>
                <w:tcPr>
                  <w:tcW w:w="1422" w:type="dxa"/>
                </w:tcPr>
                <w:p w14:paraId="5A894EAE" w14:textId="5EE8A255" w:rsidR="004C1829" w:rsidRPr="004C1829" w:rsidRDefault="00AD686B" w:rsidP="007A4543">
                  <w:pPr>
                    <w:pStyle w:val="Paragraphedeliste"/>
                    <w:ind w:left="0"/>
                    <w:rPr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 xml:space="preserve">    </w:t>
                  </w:r>
                  <w:r w:rsidR="005826F4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 xml:space="preserve">    </w:t>
                  </w:r>
                  <w:r w:rsidR="004C1829" w:rsidRPr="004C1829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>CE</w:t>
                  </w:r>
                  <w:r w:rsidR="004C1829" w:rsidRPr="004C1829">
                    <w:rPr>
                      <w:b/>
                      <w:bCs/>
                      <w:color w:val="C00000"/>
                      <w:sz w:val="36"/>
                      <w:szCs w:val="36"/>
                    </w:rPr>
                    <w:t>CITE</w:t>
                  </w:r>
                </w:p>
              </w:tc>
            </w:tr>
          </w:tbl>
          <w:p w14:paraId="6A5426E3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4C1829">
              <w:rPr>
                <w:sz w:val="36"/>
                <w:szCs w:val="36"/>
              </w:rPr>
              <w:t xml:space="preserve">                   |                                     _____________ </w:t>
            </w:r>
          </w:p>
        </w:tc>
      </w:tr>
      <w:tr w:rsidR="004C1829" w:rsidRPr="004C1829" w14:paraId="0216D721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685AE52D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</w:p>
        </w:tc>
      </w:tr>
      <w:tr w:rsidR="004C1829" w:rsidRPr="004C1829" w14:paraId="7639E339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147B00E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</w:t>
            </w:r>
            <w:proofErr w:type="gramStart"/>
            <w:r w:rsidRPr="004C1829">
              <w:rPr>
                <w:b/>
                <w:bCs/>
                <w:color w:val="C00000"/>
                <w:sz w:val="36"/>
                <w:szCs w:val="36"/>
              </w:rPr>
              <w:t>Acide  Folique</w:t>
            </w:r>
            <w:proofErr w:type="gramEnd"/>
          </w:p>
        </w:tc>
      </w:tr>
      <w:tr w:rsidR="004C1829" w:rsidRPr="004C1829" w14:paraId="122FD1E5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25CF0642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7951E2C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F93EF58" w14:textId="1E58E856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 </w:t>
            </w:r>
            <w:r w:rsidRPr="004C1829">
              <w:rPr>
                <w:b/>
                <w:bCs/>
                <w:sz w:val="36"/>
                <w:szCs w:val="36"/>
              </w:rPr>
              <w:t xml:space="preserve">  H</w:t>
            </w:r>
            <w:r w:rsidR="00960CD7">
              <w:rPr>
                <w:b/>
                <w:bCs/>
                <w:sz w:val="36"/>
                <w:szCs w:val="36"/>
              </w:rPr>
              <w:t xml:space="preserve">2O </w:t>
            </w:r>
            <w:r w:rsidRPr="004C1829">
              <w:rPr>
                <w:b/>
                <w:bCs/>
                <w:sz w:val="36"/>
                <w:szCs w:val="36"/>
              </w:rPr>
              <w:t>+ CO2</w:t>
            </w:r>
          </w:p>
        </w:tc>
      </w:tr>
      <w:tr w:rsidR="00192399" w:rsidRPr="00192399" w14:paraId="71DAD1E3" w14:textId="77777777" w:rsidTr="007A4543">
        <w:tc>
          <w:tcPr>
            <w:tcW w:w="1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E34" w14:textId="7FACA377" w:rsidR="003258E5" w:rsidRDefault="003258E5" w:rsidP="007A4543">
            <w:pPr>
              <w:rPr>
                <w:sz w:val="36"/>
                <w:szCs w:val="36"/>
              </w:rPr>
            </w:pPr>
          </w:p>
          <w:p w14:paraId="46C46417" w14:textId="1D07FD60" w:rsidR="003258E5" w:rsidRDefault="003258E5" w:rsidP="007A4543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>&lt;</w:t>
            </w:r>
            <w:r w:rsidR="00E30FB7">
              <w:rPr>
                <w:sz w:val="36"/>
                <w:szCs w:val="36"/>
              </w:rPr>
              <w:t xml:space="preserve">&gt; </w:t>
            </w:r>
            <w:r w:rsidR="00E30FB7" w:rsidRPr="00E30FB7">
              <w:rPr>
                <w:b/>
                <w:bCs/>
                <w:color w:val="C00000"/>
                <w:sz w:val="36"/>
                <w:szCs w:val="36"/>
              </w:rPr>
              <w:t>l’ion Formate</w:t>
            </w:r>
            <w:r w:rsidR="00AD686B">
              <w:rPr>
                <w:b/>
                <w:bCs/>
                <w:color w:val="C00000"/>
                <w:sz w:val="36"/>
                <w:szCs w:val="36"/>
              </w:rPr>
              <w:t xml:space="preserve"> HCOO est à l’origine de la toxicité | </w:t>
            </w:r>
          </w:p>
          <w:p w14:paraId="1089D3E5" w14:textId="2478166F" w:rsidR="00E30FB7" w:rsidRDefault="003258E5" w:rsidP="007A4543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</w:t>
            </w:r>
            <w:proofErr w:type="gramStart"/>
            <w:r w:rsidR="00AD686B">
              <w:rPr>
                <w:b/>
                <w:bCs/>
                <w:color w:val="C00000"/>
                <w:sz w:val="36"/>
                <w:szCs w:val="36"/>
              </w:rPr>
              <w:t>inhibent</w:t>
            </w:r>
            <w:proofErr w:type="gramEnd"/>
            <w:r w:rsidR="00AD686B">
              <w:rPr>
                <w:b/>
                <w:bCs/>
                <w:color w:val="C0000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C00000"/>
                <w:sz w:val="36"/>
                <w:szCs w:val="36"/>
              </w:rPr>
              <w:t>:</w:t>
            </w:r>
          </w:p>
          <w:p w14:paraId="05821B5D" w14:textId="5350B547" w:rsidR="00212388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3258E5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 Le cytochrome C oxydas</w:t>
            </w:r>
            <w:r w:rsidR="00AA13AC">
              <w:rPr>
                <w:sz w:val="36"/>
                <w:szCs w:val="36"/>
              </w:rPr>
              <w:t>e</w:t>
            </w:r>
          </w:p>
          <w:p w14:paraId="0700EEC7" w14:textId="58AE298A" w:rsid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3258E5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 La synthèse de l’ATP | </w:t>
            </w:r>
          </w:p>
          <w:p w14:paraId="793307C3" w14:textId="77777777" w:rsid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       </w:t>
            </w:r>
            <w:proofErr w:type="gramStart"/>
            <w:r>
              <w:rPr>
                <w:sz w:val="36"/>
                <w:szCs w:val="36"/>
              </w:rPr>
              <w:t>entraînant</w:t>
            </w:r>
            <w:proofErr w:type="gramEnd"/>
            <w:r>
              <w:rPr>
                <w:sz w:val="36"/>
                <w:szCs w:val="36"/>
              </w:rPr>
              <w:t xml:space="preserve"> une altération de </w:t>
            </w:r>
            <w:proofErr w:type="gramStart"/>
            <w:r>
              <w:rPr>
                <w:sz w:val="36"/>
                <w:szCs w:val="36"/>
              </w:rPr>
              <w:t>l’ ATPase</w:t>
            </w:r>
            <w:proofErr w:type="gramEnd"/>
            <w:r>
              <w:rPr>
                <w:sz w:val="36"/>
                <w:szCs w:val="36"/>
              </w:rPr>
              <w:t xml:space="preserve">  Na+/ K+</w:t>
            </w:r>
          </w:p>
          <w:p w14:paraId="32048122" w14:textId="39099FF5" w:rsidR="003258E5" w:rsidRP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proofErr w:type="gramStart"/>
            <w:r>
              <w:rPr>
                <w:sz w:val="36"/>
                <w:szCs w:val="36"/>
              </w:rPr>
              <w:t>et</w:t>
            </w:r>
            <w:proofErr w:type="gramEnd"/>
            <w:r>
              <w:rPr>
                <w:sz w:val="36"/>
                <w:szCs w:val="36"/>
              </w:rPr>
              <w:t xml:space="preserve"> une </w:t>
            </w:r>
            <w:proofErr w:type="spellStart"/>
            <w:r>
              <w:rPr>
                <w:sz w:val="36"/>
                <w:szCs w:val="36"/>
              </w:rPr>
              <w:t>pertubation</w:t>
            </w:r>
            <w:proofErr w:type="spellEnd"/>
            <w:r>
              <w:rPr>
                <w:sz w:val="36"/>
                <w:szCs w:val="36"/>
              </w:rPr>
              <w:t xml:space="preserve"> de la conduction électrique</w:t>
            </w:r>
          </w:p>
        </w:tc>
      </w:tr>
    </w:tbl>
    <w:p w14:paraId="58053981" w14:textId="469506F4" w:rsidR="00E30FB7" w:rsidRPr="007872B2" w:rsidRDefault="00E30FB7" w:rsidP="007872B2">
      <w:pPr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3969"/>
        <w:gridCol w:w="2552"/>
      </w:tblGrid>
      <w:tr w:rsidR="00936E31" w14:paraId="350B0ADA" w14:textId="77777777" w:rsidTr="00936E31">
        <w:tc>
          <w:tcPr>
            <w:tcW w:w="4111" w:type="dxa"/>
          </w:tcPr>
          <w:p w14:paraId="6A4C331D" w14:textId="77777777" w:rsidR="00936E31" w:rsidRDefault="00936E31" w:rsidP="00936E3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&lt;</w:t>
            </w:r>
            <w:proofErr w:type="gramStart"/>
            <w:r>
              <w:rPr>
                <w:b/>
                <w:bCs/>
                <w:sz w:val="36"/>
                <w:szCs w:val="36"/>
              </w:rPr>
              <w:t>&gt;</w:t>
            </w:r>
            <w:r w:rsidRPr="00007DD7">
              <w:rPr>
                <w:b/>
                <w:bCs/>
                <w:sz w:val="36"/>
                <w:szCs w:val="36"/>
              </w:rPr>
              <w:t xml:space="preserve"> 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>Remèdes</w:t>
            </w:r>
            <w:proofErr w:type="gramEnd"/>
            <w:r w:rsidRPr="00007DD7">
              <w:rPr>
                <w:b/>
                <w:bCs/>
                <w:sz w:val="36"/>
                <w:szCs w:val="36"/>
                <w:u w:val="single"/>
              </w:rPr>
              <w:t xml:space="preserve"> Homéo</w:t>
            </w:r>
          </w:p>
          <w:p w14:paraId="0B6BA28B" w14:textId="78364BB8" w:rsidR="00936E31" w:rsidRPr="00936E31" w:rsidRDefault="00936E31" w:rsidP="00936E3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521" w:type="dxa"/>
            <w:gridSpan w:val="2"/>
          </w:tcPr>
          <w:p w14:paraId="3B476C9D" w14:textId="2212384A" w:rsidR="00936E31" w:rsidRPr="00936E31" w:rsidRDefault="00936E31" w:rsidP="00936E31">
            <w:pPr>
              <w:rPr>
                <w:b/>
                <w:bCs/>
                <w:sz w:val="36"/>
                <w:szCs w:val="36"/>
              </w:rPr>
            </w:pPr>
            <w:r w:rsidRPr="00936E31">
              <w:rPr>
                <w:b/>
                <w:bCs/>
                <w:sz w:val="36"/>
                <w:szCs w:val="36"/>
              </w:rPr>
              <w:t xml:space="preserve">&lt;&gt;    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 xml:space="preserve">Application  </w:t>
            </w:r>
            <w:r>
              <w:rPr>
                <w:b/>
                <w:bCs/>
                <w:sz w:val="36"/>
                <w:szCs w:val="36"/>
              </w:rPr>
              <w:t xml:space="preserve">                  &lt;&gt;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>Dilution</w:t>
            </w:r>
          </w:p>
        </w:tc>
      </w:tr>
      <w:tr w:rsidR="00936E31" w14:paraId="1AB3EC18" w14:textId="77777777" w:rsidTr="00936E31">
        <w:tc>
          <w:tcPr>
            <w:tcW w:w="4111" w:type="dxa"/>
          </w:tcPr>
          <w:p w14:paraId="685ADCBE" w14:textId="481B3FA5" w:rsidR="00936E31" w:rsidRPr="00DF35FF" w:rsidRDefault="00936E31" w:rsidP="00936E31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proofErr w:type="spellStart"/>
            <w:r w:rsidRPr="00DF35FF">
              <w:rPr>
                <w:b/>
                <w:bCs/>
                <w:sz w:val="36"/>
                <w:szCs w:val="36"/>
              </w:rPr>
              <w:t>Formic</w:t>
            </w:r>
            <w:proofErr w:type="spellEnd"/>
            <w:r w:rsidRPr="00DF35FF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DF35FF">
              <w:rPr>
                <w:b/>
                <w:bCs/>
                <w:sz w:val="36"/>
                <w:szCs w:val="36"/>
              </w:rPr>
              <w:t>acid</w:t>
            </w:r>
            <w:proofErr w:type="spellEnd"/>
          </w:p>
        </w:tc>
        <w:tc>
          <w:tcPr>
            <w:tcW w:w="3969" w:type="dxa"/>
          </w:tcPr>
          <w:p w14:paraId="6C2F512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Altérations rétiniennes</w:t>
            </w:r>
          </w:p>
          <w:p w14:paraId="00D352F3" w14:textId="1484DCD1" w:rsidR="00DE3EC0" w:rsidRDefault="00DE3EC0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.</w:t>
            </w:r>
            <w:r w:rsidRPr="00DE3EC0">
              <w:rPr>
                <w:b/>
                <w:bCs/>
                <w:sz w:val="36"/>
                <w:szCs w:val="36"/>
              </w:rPr>
              <w:t>ACIDOSE</w:t>
            </w:r>
            <w:proofErr w:type="gramEnd"/>
            <w:r w:rsidRPr="00DE3EC0">
              <w:rPr>
                <w:b/>
                <w:bCs/>
                <w:sz w:val="36"/>
                <w:szCs w:val="36"/>
              </w:rPr>
              <w:t xml:space="preserve"> METABOLIQ</w:t>
            </w:r>
          </w:p>
        </w:tc>
        <w:tc>
          <w:tcPr>
            <w:tcW w:w="2552" w:type="dxa"/>
          </w:tcPr>
          <w:p w14:paraId="4621D34C" w14:textId="799ADBE1" w:rsidR="00F54A4B" w:rsidRDefault="00C57A52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E3028">
              <w:rPr>
                <w:sz w:val="36"/>
                <w:szCs w:val="36"/>
              </w:rPr>
              <w:t>D6</w:t>
            </w:r>
          </w:p>
        </w:tc>
      </w:tr>
      <w:tr w:rsidR="00936E31" w14:paraId="7AADD43E" w14:textId="77777777" w:rsidTr="00936E31">
        <w:tc>
          <w:tcPr>
            <w:tcW w:w="4111" w:type="dxa"/>
          </w:tcPr>
          <w:p w14:paraId="03751FB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3F4ECF3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4D70C7CD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5A94AB1F" w14:textId="77777777" w:rsidTr="00936E31">
        <w:tc>
          <w:tcPr>
            <w:tcW w:w="4111" w:type="dxa"/>
          </w:tcPr>
          <w:p w14:paraId="79B44761" w14:textId="537FEDE8" w:rsidR="00936E31" w:rsidRPr="00DF35FF" w:rsidRDefault="00936E31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r w:rsidRPr="00007DD7">
              <w:rPr>
                <w:sz w:val="36"/>
                <w:szCs w:val="36"/>
              </w:rPr>
              <w:t xml:space="preserve"> </w:t>
            </w:r>
            <w:r w:rsidRPr="00DF35FF">
              <w:rPr>
                <w:b/>
                <w:bCs/>
                <w:sz w:val="36"/>
                <w:szCs w:val="36"/>
              </w:rPr>
              <w:t xml:space="preserve">Natrum </w:t>
            </w:r>
            <w:proofErr w:type="spellStart"/>
            <w:r w:rsidRPr="00DF35FF">
              <w:rPr>
                <w:b/>
                <w:bCs/>
                <w:sz w:val="36"/>
                <w:szCs w:val="36"/>
              </w:rPr>
              <w:t>carb</w:t>
            </w:r>
            <w:proofErr w:type="spellEnd"/>
          </w:p>
        </w:tc>
        <w:tc>
          <w:tcPr>
            <w:tcW w:w="3969" w:type="dxa"/>
          </w:tcPr>
          <w:p w14:paraId="142353FE" w14:textId="11AC980F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 w:rsidRPr="00007DD7">
              <w:rPr>
                <w:b/>
                <w:bCs/>
                <w:sz w:val="36"/>
                <w:szCs w:val="36"/>
              </w:rPr>
              <w:t>Sert à neutraliser</w:t>
            </w:r>
            <w:r w:rsidRPr="00007DD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>l’acide formique</w:t>
            </w:r>
          </w:p>
        </w:tc>
        <w:tc>
          <w:tcPr>
            <w:tcW w:w="2552" w:type="dxa"/>
          </w:tcPr>
          <w:p w14:paraId="2A5A0593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2880D944" w14:textId="77777777" w:rsidTr="00936E31">
        <w:tc>
          <w:tcPr>
            <w:tcW w:w="4111" w:type="dxa"/>
          </w:tcPr>
          <w:p w14:paraId="1475B27C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024CF9F2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5E1D638C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3F8EF4BE" w14:textId="77777777" w:rsidTr="00936E31">
        <w:tc>
          <w:tcPr>
            <w:tcW w:w="4111" w:type="dxa"/>
          </w:tcPr>
          <w:p w14:paraId="721BC34B" w14:textId="07883790" w:rsidR="00936E31" w:rsidRPr="00DF35FF" w:rsidRDefault="00007DD7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proofErr w:type="spellStart"/>
            <w:r w:rsidRPr="00DF35FF">
              <w:rPr>
                <w:b/>
                <w:bCs/>
                <w:sz w:val="36"/>
                <w:szCs w:val="36"/>
              </w:rPr>
              <w:t>Sulfuric</w:t>
            </w:r>
            <w:proofErr w:type="spellEnd"/>
            <w:r w:rsidRPr="00DF35FF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DF35FF">
              <w:rPr>
                <w:b/>
                <w:bCs/>
                <w:sz w:val="36"/>
                <w:szCs w:val="36"/>
              </w:rPr>
              <w:t>acid</w:t>
            </w:r>
            <w:proofErr w:type="spellEnd"/>
          </w:p>
        </w:tc>
        <w:tc>
          <w:tcPr>
            <w:tcW w:w="3969" w:type="dxa"/>
          </w:tcPr>
          <w:p w14:paraId="7D74797E" w14:textId="77777777" w:rsidR="00936E31" w:rsidRPr="00007DD7" w:rsidRDefault="00007DD7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007DD7">
              <w:rPr>
                <w:b/>
                <w:bCs/>
                <w:sz w:val="36"/>
                <w:szCs w:val="36"/>
              </w:rPr>
              <w:t xml:space="preserve"> A décomposer</w:t>
            </w:r>
          </w:p>
          <w:p w14:paraId="38EBDCDE" w14:textId="77777777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. </w:t>
            </w:r>
            <w:proofErr w:type="gramStart"/>
            <w:r>
              <w:rPr>
                <w:sz w:val="36"/>
                <w:szCs w:val="36"/>
              </w:rPr>
              <w:t>alcoolisme</w:t>
            </w:r>
            <w:proofErr w:type="gramEnd"/>
          </w:p>
          <w:p w14:paraId="6893C5F2" w14:textId="1ECB9F67" w:rsidR="007D59A5" w:rsidRPr="00DD6233" w:rsidRDefault="00DF35FF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. </w:t>
            </w:r>
            <w:r w:rsidRPr="00DF35FF">
              <w:rPr>
                <w:b/>
                <w:bCs/>
                <w:sz w:val="36"/>
                <w:szCs w:val="36"/>
              </w:rPr>
              <w:t>Déshydratant</w:t>
            </w:r>
          </w:p>
          <w:p w14:paraId="2E1FF9ED" w14:textId="14EE9862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47B8B134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  <w:p w14:paraId="345B9232" w14:textId="77777777" w:rsidR="00DD6233" w:rsidRDefault="00DD6233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  <w:p w14:paraId="3DC9AB09" w14:textId="77777777" w:rsidR="00DD6233" w:rsidRDefault="00DD6233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 w:rsidRPr="00DD6233">
              <w:rPr>
                <w:b/>
                <w:bCs/>
                <w:sz w:val="36"/>
                <w:szCs w:val="36"/>
              </w:rPr>
              <w:t>. Déshydrate</w:t>
            </w:r>
            <w:r>
              <w:rPr>
                <w:sz w:val="36"/>
                <w:szCs w:val="36"/>
              </w:rPr>
              <w:t xml:space="preserve"> </w:t>
            </w:r>
            <w:r w:rsidR="006B7191">
              <w:rPr>
                <w:sz w:val="36"/>
                <w:szCs w:val="36"/>
              </w:rPr>
              <w:t xml:space="preserve">  </w:t>
            </w:r>
          </w:p>
          <w:p w14:paraId="1BC3BF4F" w14:textId="76EB4664" w:rsidR="006B7191" w:rsidRDefault="006B7191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proofErr w:type="spellStart"/>
            <w:r>
              <w:rPr>
                <w:sz w:val="36"/>
                <w:szCs w:val="36"/>
              </w:rPr>
              <w:t>Ethanol</w:t>
            </w:r>
            <w:proofErr w:type="spellEnd"/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3969"/>
        <w:gridCol w:w="2552"/>
      </w:tblGrid>
      <w:tr w:rsidR="00007DD7" w14:paraId="2ABAAE32" w14:textId="77777777" w:rsidTr="00007DD7">
        <w:tc>
          <w:tcPr>
            <w:tcW w:w="4111" w:type="dxa"/>
          </w:tcPr>
          <w:p w14:paraId="40CADC92" w14:textId="6FC8CFDA" w:rsidR="00007DD7" w:rsidRPr="00DF35FF" w:rsidRDefault="00007DD7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proofErr w:type="spellStart"/>
            <w:r w:rsidRPr="00DF35FF">
              <w:rPr>
                <w:b/>
                <w:bCs/>
                <w:sz w:val="36"/>
                <w:szCs w:val="36"/>
              </w:rPr>
              <w:t>Manganum</w:t>
            </w:r>
            <w:proofErr w:type="spellEnd"/>
          </w:p>
        </w:tc>
        <w:tc>
          <w:tcPr>
            <w:tcW w:w="3969" w:type="dxa"/>
          </w:tcPr>
          <w:p w14:paraId="417CAB39" w14:textId="420F5DEF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 Mydriase</w:t>
            </w:r>
          </w:p>
        </w:tc>
        <w:tc>
          <w:tcPr>
            <w:tcW w:w="2552" w:type="dxa"/>
          </w:tcPr>
          <w:p w14:paraId="66C18FE8" w14:textId="77777777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</w:tbl>
    <w:p w14:paraId="4117EDD7" w14:textId="77777777" w:rsidR="00192399" w:rsidRDefault="00192399" w:rsidP="009110C5">
      <w:pPr>
        <w:pStyle w:val="Paragraphedeliste"/>
        <w:ind w:left="744"/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6663F" w14:paraId="245A0229" w14:textId="77777777" w:rsidTr="0036663F">
        <w:tc>
          <w:tcPr>
            <w:tcW w:w="10632" w:type="dxa"/>
          </w:tcPr>
          <w:p w14:paraId="005051AD" w14:textId="5A238F79" w:rsidR="0036663F" w:rsidRPr="004B39B5" w:rsidRDefault="00093EEB" w:rsidP="004B39B5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Pancréatite</w:t>
            </w:r>
            <w:r w:rsidR="0057684C">
              <w:rPr>
                <w:b/>
                <w:bCs/>
                <w:color w:val="C00000"/>
                <w:sz w:val="36"/>
                <w:szCs w:val="36"/>
              </w:rPr>
              <w:t xml:space="preserve"> aigüe | 50% des cas</w:t>
            </w:r>
            <w:r w:rsidR="0083010A">
              <w:rPr>
                <w:b/>
                <w:bCs/>
                <w:color w:val="C00000"/>
                <w:sz w:val="36"/>
                <w:szCs w:val="36"/>
              </w:rPr>
              <w:t xml:space="preserve"> | suite Alcoolisme</w:t>
            </w:r>
          </w:p>
        </w:tc>
      </w:tr>
      <w:tr w:rsidR="0036663F" w14:paraId="3D50B6B8" w14:textId="77777777" w:rsidTr="0036663F">
        <w:tc>
          <w:tcPr>
            <w:tcW w:w="10632" w:type="dxa"/>
          </w:tcPr>
          <w:p w14:paraId="2C11AE19" w14:textId="69ADDBC3" w:rsidR="0036663F" w:rsidRP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26CE8">
              <w:rPr>
                <w:sz w:val="36"/>
                <w:szCs w:val="36"/>
              </w:rPr>
              <w:t xml:space="preserve">   &lt;&gt;</w:t>
            </w:r>
            <w:r w:rsidR="001475E9">
              <w:rPr>
                <w:sz w:val="36"/>
                <w:szCs w:val="36"/>
              </w:rPr>
              <w:t xml:space="preserve"> des douleurs abdominales</w:t>
            </w:r>
          </w:p>
        </w:tc>
      </w:tr>
      <w:tr w:rsidR="0036663F" w14:paraId="7E47A57C" w14:textId="77777777" w:rsidTr="0036663F">
        <w:tc>
          <w:tcPr>
            <w:tcW w:w="10632" w:type="dxa"/>
          </w:tcPr>
          <w:p w14:paraId="5C7E8F2D" w14:textId="09CEE62F" w:rsidR="0036663F" w:rsidRDefault="0037068D" w:rsidP="00C739D6">
            <w:pPr>
              <w:pStyle w:val="Paragraphedeliste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F76373">
              <w:rPr>
                <w:b/>
                <w:bCs/>
                <w:sz w:val="36"/>
                <w:szCs w:val="36"/>
              </w:rPr>
              <w:t>Réhydratation</w:t>
            </w:r>
            <w:r w:rsidR="00C739D6" w:rsidRPr="00F76373">
              <w:rPr>
                <w:b/>
                <w:bCs/>
                <w:sz w:val="36"/>
                <w:szCs w:val="36"/>
              </w:rPr>
              <w:t>*</w:t>
            </w:r>
            <w:r w:rsidR="00C739D6">
              <w:rPr>
                <w:sz w:val="36"/>
                <w:szCs w:val="36"/>
              </w:rPr>
              <w:t xml:space="preserve"> | </w:t>
            </w:r>
            <w:r w:rsidR="00C739D6" w:rsidRPr="00C739D6">
              <w:rPr>
                <w:color w:val="EE0000"/>
                <w:sz w:val="36"/>
                <w:szCs w:val="36"/>
              </w:rPr>
              <w:t xml:space="preserve">voir </w:t>
            </w:r>
            <w:proofErr w:type="spellStart"/>
            <w:r w:rsidR="00C23DE9">
              <w:rPr>
                <w:color w:val="EE0000"/>
                <w:sz w:val="36"/>
                <w:szCs w:val="36"/>
              </w:rPr>
              <w:t>Formic</w:t>
            </w:r>
            <w:proofErr w:type="spellEnd"/>
            <w:r w:rsidR="00BD77A6">
              <w:rPr>
                <w:color w:val="EE0000"/>
                <w:sz w:val="36"/>
                <w:szCs w:val="36"/>
              </w:rPr>
              <w:t xml:space="preserve"> </w:t>
            </w:r>
            <w:proofErr w:type="spellStart"/>
            <w:r w:rsidR="00BD77A6">
              <w:rPr>
                <w:color w:val="EE0000"/>
                <w:sz w:val="36"/>
                <w:szCs w:val="36"/>
              </w:rPr>
              <w:t>a</w:t>
            </w:r>
            <w:r w:rsidR="00C23DE9">
              <w:rPr>
                <w:color w:val="EE0000"/>
                <w:sz w:val="36"/>
                <w:szCs w:val="36"/>
              </w:rPr>
              <w:t>cid</w:t>
            </w:r>
            <w:proofErr w:type="spellEnd"/>
            <w:r w:rsidR="00C23DE9">
              <w:rPr>
                <w:color w:val="EE0000"/>
                <w:sz w:val="36"/>
                <w:szCs w:val="36"/>
              </w:rPr>
              <w:t xml:space="preserve"> | </w:t>
            </w:r>
            <w:proofErr w:type="spellStart"/>
            <w:r w:rsidR="00C739D6" w:rsidRPr="00F76373">
              <w:rPr>
                <w:b/>
                <w:bCs/>
                <w:color w:val="EE0000"/>
                <w:sz w:val="36"/>
                <w:szCs w:val="36"/>
              </w:rPr>
              <w:t>Sulfuric</w:t>
            </w:r>
            <w:proofErr w:type="spellEnd"/>
            <w:r w:rsidR="00C739D6" w:rsidRPr="00F76373"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  <w:proofErr w:type="spellStart"/>
            <w:r w:rsidR="00C739D6" w:rsidRPr="00F76373">
              <w:rPr>
                <w:b/>
                <w:bCs/>
                <w:color w:val="EE0000"/>
                <w:sz w:val="36"/>
                <w:szCs w:val="36"/>
              </w:rPr>
              <w:t>acid</w:t>
            </w:r>
            <w:proofErr w:type="spellEnd"/>
            <w:r w:rsidR="00F76373" w:rsidRPr="00F76373">
              <w:rPr>
                <w:b/>
                <w:bCs/>
                <w:color w:val="EE0000"/>
                <w:sz w:val="36"/>
                <w:szCs w:val="36"/>
              </w:rPr>
              <w:t>*</w:t>
            </w:r>
          </w:p>
        </w:tc>
      </w:tr>
      <w:tr w:rsidR="0036663F" w14:paraId="491E7542" w14:textId="77777777" w:rsidTr="0036663F">
        <w:tc>
          <w:tcPr>
            <w:tcW w:w="10632" w:type="dxa"/>
          </w:tcPr>
          <w:p w14:paraId="1DA474B8" w14:textId="4F133C2C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36663F" w14:paraId="048AF54C" w14:textId="77777777" w:rsidTr="0036663F">
        <w:tc>
          <w:tcPr>
            <w:tcW w:w="10632" w:type="dxa"/>
          </w:tcPr>
          <w:p w14:paraId="30854A95" w14:textId="4B29FAF1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36663F" w14:paraId="79EAED83" w14:textId="77777777" w:rsidTr="0036663F">
        <w:tc>
          <w:tcPr>
            <w:tcW w:w="10632" w:type="dxa"/>
          </w:tcPr>
          <w:p w14:paraId="61F11CCE" w14:textId="45EBFD7B" w:rsidR="0036663F" w:rsidRPr="00093EEB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</w:tr>
    </w:tbl>
    <w:p w14:paraId="652C6A23" w14:textId="77777777" w:rsidR="0036663F" w:rsidRDefault="0036663F" w:rsidP="009110C5">
      <w:pPr>
        <w:pStyle w:val="Paragraphedeliste"/>
        <w:ind w:left="744"/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036C0B" w14:paraId="458BC618" w14:textId="77777777" w:rsidTr="00036C0B">
        <w:tc>
          <w:tcPr>
            <w:tcW w:w="2552" w:type="dxa"/>
          </w:tcPr>
          <w:p w14:paraId="1C4FFFF1" w14:textId="7EAAFDB0" w:rsidR="00036C0B" w:rsidRPr="00FC6E2F" w:rsidRDefault="00036C0B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FC6E2F">
              <w:rPr>
                <w:b/>
                <w:bCs/>
                <w:sz w:val="36"/>
                <w:szCs w:val="36"/>
              </w:rPr>
              <w:t>Neu</w:t>
            </w:r>
            <w:r w:rsidR="00A1522A" w:rsidRPr="00FC6E2F">
              <w:rPr>
                <w:b/>
                <w:bCs/>
                <w:sz w:val="36"/>
                <w:szCs w:val="36"/>
              </w:rPr>
              <w:t>tralise</w:t>
            </w:r>
            <w:r w:rsidR="00FC6E2F" w:rsidRPr="00FC6E2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8080" w:type="dxa"/>
          </w:tcPr>
          <w:p w14:paraId="441A71C7" w14:textId="58A68CEA" w:rsidR="00036C0B" w:rsidRPr="00A1522A" w:rsidRDefault="00A1522A" w:rsidP="00A1522A">
            <w:pPr>
              <w:rPr>
                <w:sz w:val="36"/>
                <w:szCs w:val="36"/>
              </w:rPr>
            </w:pPr>
            <w:r w:rsidRPr="00A1522A">
              <w:rPr>
                <w:sz w:val="36"/>
                <w:szCs w:val="36"/>
              </w:rPr>
              <w:t>&lt;</w:t>
            </w:r>
            <w:proofErr w:type="gramStart"/>
            <w:r>
              <w:rPr>
                <w:sz w:val="36"/>
                <w:szCs w:val="36"/>
              </w:rPr>
              <w:t xml:space="preserve">&gt; </w:t>
            </w:r>
            <w:r w:rsidR="00FC6E2F">
              <w:rPr>
                <w:sz w:val="36"/>
                <w:szCs w:val="36"/>
              </w:rPr>
              <w:t xml:space="preserve"> </w:t>
            </w:r>
            <w:r w:rsidR="00021AD2">
              <w:rPr>
                <w:sz w:val="36"/>
                <w:szCs w:val="36"/>
              </w:rPr>
              <w:t>Chimie</w:t>
            </w:r>
            <w:proofErr w:type="gramEnd"/>
            <w:r w:rsidR="00021AD2">
              <w:rPr>
                <w:sz w:val="36"/>
                <w:szCs w:val="36"/>
              </w:rPr>
              <w:t xml:space="preserve"> </w:t>
            </w:r>
            <w:r w:rsidR="00801E6E">
              <w:rPr>
                <w:sz w:val="36"/>
                <w:szCs w:val="36"/>
              </w:rPr>
              <w:t xml:space="preserve">: </w:t>
            </w:r>
            <w:r w:rsidR="00801E6E" w:rsidRPr="009F0F35">
              <w:rPr>
                <w:b/>
                <w:bCs/>
                <w:sz w:val="36"/>
                <w:szCs w:val="36"/>
              </w:rPr>
              <w:t>rendre neutre</w:t>
            </w:r>
            <w:r w:rsidR="00801E6E">
              <w:rPr>
                <w:sz w:val="36"/>
                <w:szCs w:val="36"/>
              </w:rPr>
              <w:t xml:space="preserve"> un acide</w:t>
            </w:r>
          </w:p>
        </w:tc>
      </w:tr>
      <w:tr w:rsidR="00036C0B" w14:paraId="44229C58" w14:textId="77777777" w:rsidTr="00036C0B">
        <w:tc>
          <w:tcPr>
            <w:tcW w:w="2552" w:type="dxa"/>
          </w:tcPr>
          <w:p w14:paraId="1E3B68A7" w14:textId="77777777" w:rsidR="00036C0B" w:rsidRDefault="00036C0B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8080" w:type="dxa"/>
          </w:tcPr>
          <w:p w14:paraId="682A91A7" w14:textId="77777777" w:rsidR="00036C0B" w:rsidRDefault="00036C0B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036C0B" w14:paraId="7093975C" w14:textId="77777777" w:rsidTr="00036C0B">
        <w:tc>
          <w:tcPr>
            <w:tcW w:w="2552" w:type="dxa"/>
          </w:tcPr>
          <w:p w14:paraId="7ED4AC4A" w14:textId="6D1A2D01" w:rsidR="00036C0B" w:rsidRPr="00FC6E2F" w:rsidRDefault="00FC6E2F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FC6E2F">
              <w:rPr>
                <w:b/>
                <w:bCs/>
                <w:sz w:val="36"/>
                <w:szCs w:val="36"/>
              </w:rPr>
              <w:t xml:space="preserve"> Décomposer</w:t>
            </w:r>
          </w:p>
        </w:tc>
        <w:tc>
          <w:tcPr>
            <w:tcW w:w="8080" w:type="dxa"/>
          </w:tcPr>
          <w:p w14:paraId="7B1DC894" w14:textId="77777777" w:rsidR="00036C0B" w:rsidRDefault="00FC6E2F" w:rsidP="00FC6E2F">
            <w:pPr>
              <w:rPr>
                <w:b/>
                <w:bCs/>
                <w:sz w:val="36"/>
                <w:szCs w:val="36"/>
              </w:rPr>
            </w:pPr>
            <w:r w:rsidRPr="00FC6E2F">
              <w:rPr>
                <w:sz w:val="36"/>
                <w:szCs w:val="36"/>
              </w:rPr>
              <w:t>&lt;</w:t>
            </w:r>
            <w:proofErr w:type="gramStart"/>
            <w:r>
              <w:rPr>
                <w:sz w:val="36"/>
                <w:szCs w:val="36"/>
              </w:rPr>
              <w:t xml:space="preserve">&gt;  </w:t>
            </w:r>
            <w:r w:rsidR="00DE0A8E" w:rsidRPr="00A86BBD">
              <w:rPr>
                <w:b/>
                <w:bCs/>
                <w:color w:val="C00000"/>
                <w:sz w:val="36"/>
                <w:szCs w:val="36"/>
              </w:rPr>
              <w:t>l</w:t>
            </w:r>
            <w:proofErr w:type="gramEnd"/>
            <w:r w:rsidR="00DE0A8E" w:rsidRPr="00A86BBD">
              <w:rPr>
                <w:b/>
                <w:bCs/>
                <w:color w:val="C00000"/>
                <w:sz w:val="36"/>
                <w:szCs w:val="36"/>
              </w:rPr>
              <w:t xml:space="preserve">’ acide </w:t>
            </w:r>
            <w:proofErr w:type="spellStart"/>
            <w:r w:rsidR="00DE0A8E" w:rsidRPr="00A86BBD">
              <w:rPr>
                <w:b/>
                <w:bCs/>
                <w:color w:val="C00000"/>
                <w:sz w:val="36"/>
                <w:szCs w:val="36"/>
              </w:rPr>
              <w:t>su</w:t>
            </w:r>
            <w:r w:rsidR="000817A3" w:rsidRPr="00A86BBD">
              <w:rPr>
                <w:b/>
                <w:bCs/>
                <w:color w:val="C00000"/>
                <w:sz w:val="36"/>
                <w:szCs w:val="36"/>
              </w:rPr>
              <w:t>lfuric</w:t>
            </w:r>
            <w:proofErr w:type="spellEnd"/>
            <w:r w:rsidR="000817A3" w:rsidRPr="00A86BBD">
              <w:rPr>
                <w:color w:val="C00000"/>
                <w:sz w:val="36"/>
                <w:szCs w:val="36"/>
              </w:rPr>
              <w:t xml:space="preserve"> </w:t>
            </w:r>
            <w:r w:rsidR="000817A3">
              <w:rPr>
                <w:sz w:val="36"/>
                <w:szCs w:val="36"/>
              </w:rPr>
              <w:t xml:space="preserve">est un </w:t>
            </w:r>
            <w:r w:rsidR="000817A3" w:rsidRPr="007B139F">
              <w:rPr>
                <w:b/>
                <w:bCs/>
                <w:i/>
                <w:iCs/>
                <w:sz w:val="36"/>
                <w:szCs w:val="36"/>
              </w:rPr>
              <w:t>déshydratant</w:t>
            </w:r>
            <w:r w:rsidR="0099567D" w:rsidRPr="007B139F">
              <w:rPr>
                <w:b/>
                <w:bCs/>
                <w:i/>
                <w:iCs/>
                <w:sz w:val="36"/>
                <w:szCs w:val="36"/>
              </w:rPr>
              <w:t xml:space="preserve"> puissant</w:t>
            </w:r>
          </w:p>
          <w:p w14:paraId="61C16C22" w14:textId="77777777" w:rsidR="0099567D" w:rsidRDefault="00BE01DF" w:rsidP="00FC6E2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&lt;</w:t>
            </w:r>
            <w:proofErr w:type="gramStart"/>
            <w:r>
              <w:rPr>
                <w:b/>
                <w:bCs/>
                <w:sz w:val="36"/>
                <w:szCs w:val="36"/>
              </w:rPr>
              <w:t xml:space="preserve">&gt;  </w:t>
            </w:r>
            <w:r w:rsidR="00F724A4">
              <w:rPr>
                <w:b/>
                <w:bCs/>
                <w:sz w:val="36"/>
                <w:szCs w:val="36"/>
              </w:rPr>
              <w:t>Détruit</w:t>
            </w:r>
            <w:proofErr w:type="gramEnd"/>
            <w:r w:rsidR="00F724A4">
              <w:rPr>
                <w:b/>
                <w:bCs/>
                <w:sz w:val="36"/>
                <w:szCs w:val="36"/>
              </w:rPr>
              <w:t xml:space="preserve"> les matières organiques</w:t>
            </w:r>
          </w:p>
          <w:p w14:paraId="3FE2884C" w14:textId="141D12D6" w:rsidR="00B739CA" w:rsidRPr="00B739CA" w:rsidRDefault="004E745D" w:rsidP="00FC6E2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&lt;</w:t>
            </w:r>
            <w:proofErr w:type="gramStart"/>
            <w:r>
              <w:rPr>
                <w:b/>
                <w:bCs/>
                <w:sz w:val="36"/>
                <w:szCs w:val="36"/>
              </w:rPr>
              <w:t>&gt;  Déshydratation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et </w:t>
            </w:r>
            <w:r w:rsidR="001F5D8E">
              <w:rPr>
                <w:b/>
                <w:bCs/>
                <w:sz w:val="36"/>
                <w:szCs w:val="36"/>
              </w:rPr>
              <w:t>carbonisation</w:t>
            </w:r>
          </w:p>
        </w:tc>
      </w:tr>
      <w:tr w:rsidR="00036C0B" w14:paraId="38152878" w14:textId="77777777" w:rsidTr="00036C0B">
        <w:tc>
          <w:tcPr>
            <w:tcW w:w="2552" w:type="dxa"/>
          </w:tcPr>
          <w:p w14:paraId="692296C3" w14:textId="30BEC1EF" w:rsidR="00CE2697" w:rsidRPr="003166D3" w:rsidRDefault="00CE2697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3166D3">
              <w:rPr>
                <w:b/>
                <w:bCs/>
                <w:sz w:val="36"/>
                <w:szCs w:val="36"/>
              </w:rPr>
              <w:t xml:space="preserve"> </w:t>
            </w:r>
            <w:r w:rsidR="003166D3" w:rsidRPr="003166D3">
              <w:rPr>
                <w:b/>
                <w:bCs/>
                <w:sz w:val="36"/>
                <w:szCs w:val="36"/>
              </w:rPr>
              <w:t>Alcoolisme</w:t>
            </w:r>
          </w:p>
        </w:tc>
        <w:tc>
          <w:tcPr>
            <w:tcW w:w="8080" w:type="dxa"/>
          </w:tcPr>
          <w:p w14:paraId="6EFE97DF" w14:textId="1BA7CA4C" w:rsidR="00036C0B" w:rsidRDefault="003166D3" w:rsidP="003166D3">
            <w:pPr>
              <w:pStyle w:val="Paragraphedeliste"/>
              <w:numPr>
                <w:ilvl w:val="0"/>
                <w:numId w:val="4"/>
              </w:num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Sulfuric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acid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3FF77FE9" w14:textId="77777777" w:rsidR="00EF21FB" w:rsidRPr="00362A1D" w:rsidRDefault="00EF21FB" w:rsidP="009110C5">
      <w:pPr>
        <w:pStyle w:val="Paragraphedeliste"/>
        <w:ind w:left="744"/>
        <w:rPr>
          <w:sz w:val="36"/>
          <w:szCs w:val="36"/>
        </w:rPr>
      </w:pPr>
    </w:p>
    <w:sectPr w:rsidR="00EF21FB" w:rsidRPr="0036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04D9" w14:textId="77777777" w:rsidR="00883CC3" w:rsidRDefault="00883CC3" w:rsidP="007872B2">
      <w:pPr>
        <w:spacing w:after="0" w:line="240" w:lineRule="auto"/>
      </w:pPr>
      <w:r>
        <w:separator/>
      </w:r>
    </w:p>
  </w:endnote>
  <w:endnote w:type="continuationSeparator" w:id="0">
    <w:p w14:paraId="04EFEA7E" w14:textId="77777777" w:rsidR="00883CC3" w:rsidRDefault="00883CC3" w:rsidP="0078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45A1" w14:textId="77777777" w:rsidR="00883CC3" w:rsidRDefault="00883CC3" w:rsidP="007872B2">
      <w:pPr>
        <w:spacing w:after="0" w:line="240" w:lineRule="auto"/>
      </w:pPr>
      <w:r>
        <w:separator/>
      </w:r>
    </w:p>
  </w:footnote>
  <w:footnote w:type="continuationSeparator" w:id="0">
    <w:p w14:paraId="252506CD" w14:textId="77777777" w:rsidR="00883CC3" w:rsidRDefault="00883CC3" w:rsidP="0078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F8C"/>
    <w:multiLevelType w:val="hybridMultilevel"/>
    <w:tmpl w:val="2A043530"/>
    <w:lvl w:ilvl="0" w:tplc="6B4A60CE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6054"/>
    <w:multiLevelType w:val="hybridMultilevel"/>
    <w:tmpl w:val="6CA6A704"/>
    <w:lvl w:ilvl="0" w:tplc="6A1C2DE8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369E3"/>
    <w:multiLevelType w:val="hybridMultilevel"/>
    <w:tmpl w:val="57E8B57E"/>
    <w:lvl w:ilvl="0" w:tplc="84121D66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09D"/>
    <w:multiLevelType w:val="hybridMultilevel"/>
    <w:tmpl w:val="31224396"/>
    <w:lvl w:ilvl="0" w:tplc="A470F60E">
      <w:numFmt w:val="bullet"/>
      <w:lvlText w:val="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02243"/>
    <w:multiLevelType w:val="hybridMultilevel"/>
    <w:tmpl w:val="703E6C32"/>
    <w:lvl w:ilvl="0" w:tplc="51C0A67C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5101">
    <w:abstractNumId w:val="4"/>
  </w:num>
  <w:num w:numId="2" w16cid:durableId="1326519067">
    <w:abstractNumId w:val="1"/>
  </w:num>
  <w:num w:numId="3" w16cid:durableId="1372458619">
    <w:abstractNumId w:val="0"/>
  </w:num>
  <w:num w:numId="4" w16cid:durableId="1379208851">
    <w:abstractNumId w:val="2"/>
  </w:num>
  <w:num w:numId="5" w16cid:durableId="120005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2"/>
    <w:rsid w:val="00007DD7"/>
    <w:rsid w:val="00021AD2"/>
    <w:rsid w:val="00036C0B"/>
    <w:rsid w:val="000817A3"/>
    <w:rsid w:val="000916C6"/>
    <w:rsid w:val="00093EEB"/>
    <w:rsid w:val="000A6812"/>
    <w:rsid w:val="000B0180"/>
    <w:rsid w:val="000E4F09"/>
    <w:rsid w:val="000F5234"/>
    <w:rsid w:val="00114981"/>
    <w:rsid w:val="001475E9"/>
    <w:rsid w:val="00192399"/>
    <w:rsid w:val="001B7B57"/>
    <w:rsid w:val="001F5D8E"/>
    <w:rsid w:val="00212388"/>
    <w:rsid w:val="00264182"/>
    <w:rsid w:val="002764F9"/>
    <w:rsid w:val="003075F2"/>
    <w:rsid w:val="003166D3"/>
    <w:rsid w:val="003258E5"/>
    <w:rsid w:val="00326438"/>
    <w:rsid w:val="00343FEB"/>
    <w:rsid w:val="00362A1D"/>
    <w:rsid w:val="0036663F"/>
    <w:rsid w:val="0037068D"/>
    <w:rsid w:val="003F5B2A"/>
    <w:rsid w:val="00426AEC"/>
    <w:rsid w:val="004827ED"/>
    <w:rsid w:val="004A35F3"/>
    <w:rsid w:val="004B2DF8"/>
    <w:rsid w:val="004B39B5"/>
    <w:rsid w:val="004B4F87"/>
    <w:rsid w:val="004C1829"/>
    <w:rsid w:val="004E745D"/>
    <w:rsid w:val="0052139F"/>
    <w:rsid w:val="00530875"/>
    <w:rsid w:val="0057684C"/>
    <w:rsid w:val="005826F4"/>
    <w:rsid w:val="00644D9A"/>
    <w:rsid w:val="00657EA0"/>
    <w:rsid w:val="006A0A8A"/>
    <w:rsid w:val="006B7191"/>
    <w:rsid w:val="007175FE"/>
    <w:rsid w:val="007872B2"/>
    <w:rsid w:val="007A4543"/>
    <w:rsid w:val="007A4584"/>
    <w:rsid w:val="007B139F"/>
    <w:rsid w:val="007C118A"/>
    <w:rsid w:val="007D47D5"/>
    <w:rsid w:val="007D59A5"/>
    <w:rsid w:val="007F5A45"/>
    <w:rsid w:val="00801E6E"/>
    <w:rsid w:val="0083010A"/>
    <w:rsid w:val="0088332F"/>
    <w:rsid w:val="00883CC3"/>
    <w:rsid w:val="008934D0"/>
    <w:rsid w:val="008B4A55"/>
    <w:rsid w:val="008D19CA"/>
    <w:rsid w:val="009110C5"/>
    <w:rsid w:val="00936E31"/>
    <w:rsid w:val="00960CD7"/>
    <w:rsid w:val="0099329F"/>
    <w:rsid w:val="0099567D"/>
    <w:rsid w:val="009B6145"/>
    <w:rsid w:val="009B71F2"/>
    <w:rsid w:val="009F0F35"/>
    <w:rsid w:val="00A1522A"/>
    <w:rsid w:val="00A220D1"/>
    <w:rsid w:val="00A31C83"/>
    <w:rsid w:val="00A42752"/>
    <w:rsid w:val="00A86BBD"/>
    <w:rsid w:val="00AA13AC"/>
    <w:rsid w:val="00AB420E"/>
    <w:rsid w:val="00AD686B"/>
    <w:rsid w:val="00B251E5"/>
    <w:rsid w:val="00B26CE8"/>
    <w:rsid w:val="00B739CA"/>
    <w:rsid w:val="00B76919"/>
    <w:rsid w:val="00B7706F"/>
    <w:rsid w:val="00BD77A6"/>
    <w:rsid w:val="00BE01DF"/>
    <w:rsid w:val="00BE7AE2"/>
    <w:rsid w:val="00C05B41"/>
    <w:rsid w:val="00C12B17"/>
    <w:rsid w:val="00C23DE9"/>
    <w:rsid w:val="00C40FFA"/>
    <w:rsid w:val="00C57A52"/>
    <w:rsid w:val="00C739D6"/>
    <w:rsid w:val="00C9135C"/>
    <w:rsid w:val="00CE2697"/>
    <w:rsid w:val="00CF1218"/>
    <w:rsid w:val="00D562FC"/>
    <w:rsid w:val="00D76C37"/>
    <w:rsid w:val="00D81BBB"/>
    <w:rsid w:val="00D95575"/>
    <w:rsid w:val="00DD6233"/>
    <w:rsid w:val="00DE0A8E"/>
    <w:rsid w:val="00DE3028"/>
    <w:rsid w:val="00DE3EC0"/>
    <w:rsid w:val="00DF0043"/>
    <w:rsid w:val="00DF35FF"/>
    <w:rsid w:val="00DF7940"/>
    <w:rsid w:val="00E25AF8"/>
    <w:rsid w:val="00E30FB7"/>
    <w:rsid w:val="00E70555"/>
    <w:rsid w:val="00E873B7"/>
    <w:rsid w:val="00EF0D04"/>
    <w:rsid w:val="00EF21FB"/>
    <w:rsid w:val="00F54A4B"/>
    <w:rsid w:val="00F66AA8"/>
    <w:rsid w:val="00F724A4"/>
    <w:rsid w:val="00F76373"/>
    <w:rsid w:val="00F97009"/>
    <w:rsid w:val="00FC644A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A789"/>
  <w15:chartTrackingRefBased/>
  <w15:docId w15:val="{965C3485-8424-44EF-B8C2-E4BA891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Q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41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41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1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1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1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1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1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1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1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1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18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2B2"/>
  </w:style>
  <w:style w:type="paragraph" w:styleId="Pieddepage">
    <w:name w:val="footer"/>
    <w:basedOn w:val="Normal"/>
    <w:link w:val="PieddepageCar"/>
    <w:uiPriority w:val="99"/>
    <w:unhideWhenUsed/>
    <w:rsid w:val="0078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akain decamps</dc:creator>
  <cp:keywords/>
  <dc:description/>
  <cp:lastModifiedBy>akain decamps</cp:lastModifiedBy>
  <cp:revision>44</cp:revision>
  <cp:lastPrinted>2025-10-15T11:48:00Z</cp:lastPrinted>
  <dcterms:created xsi:type="dcterms:W3CDTF">2025-10-15T12:21:00Z</dcterms:created>
  <dcterms:modified xsi:type="dcterms:W3CDTF">2025-10-16T13:33:00Z</dcterms:modified>
</cp:coreProperties>
</file>